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A8" w:rsidRDefault="00E174A8" w:rsidP="00E174A8">
      <w:pPr>
        <w:widowControl w:val="0"/>
        <w:jc w:val="center"/>
        <w:rPr>
          <w:b/>
          <w:bCs/>
          <w:i/>
          <w:iCs/>
          <w14:ligatures w14:val="none"/>
        </w:rPr>
      </w:pPr>
      <w:r>
        <w:rPr>
          <w:b/>
          <w:bCs/>
          <w:i/>
          <w:iCs/>
          <w14:ligatures w14:val="none"/>
        </w:rPr>
        <w:t>Муниципальное бюджетное общеобразовательное учреждение</w:t>
      </w:r>
    </w:p>
    <w:p w:rsidR="00E174A8" w:rsidRPr="00E174A8" w:rsidRDefault="00E174A8" w:rsidP="00E174A8">
      <w:pPr>
        <w:widowControl w:val="0"/>
        <w:jc w:val="center"/>
        <w:rPr>
          <w:b/>
          <w:bCs/>
          <w:i/>
          <w:iCs/>
          <w14:ligatures w14:val="none"/>
        </w:rPr>
      </w:pPr>
      <w:r w:rsidRPr="00E174A8">
        <w:rPr>
          <w:b/>
          <w:bCs/>
          <w:i/>
          <w:iCs/>
          <w14:ligatures w14:val="none"/>
        </w:rPr>
        <w:t>«</w:t>
      </w:r>
      <w:proofErr w:type="spellStart"/>
      <w:r>
        <w:rPr>
          <w:b/>
          <w:bCs/>
          <w:i/>
          <w:iCs/>
          <w14:ligatures w14:val="none"/>
        </w:rPr>
        <w:t>Давликеевская</w:t>
      </w:r>
      <w:proofErr w:type="spellEnd"/>
      <w:r>
        <w:rPr>
          <w:b/>
          <w:bCs/>
          <w:i/>
          <w:iCs/>
          <w14:ligatures w14:val="none"/>
        </w:rPr>
        <w:t xml:space="preserve"> </w:t>
      </w:r>
      <w:proofErr w:type="spellStart"/>
      <w:r>
        <w:rPr>
          <w:b/>
          <w:bCs/>
          <w:i/>
          <w:iCs/>
          <w14:ligatures w14:val="none"/>
        </w:rPr>
        <w:t>основеая</w:t>
      </w:r>
      <w:proofErr w:type="spellEnd"/>
      <w:r>
        <w:rPr>
          <w:b/>
          <w:bCs/>
          <w:i/>
          <w:iCs/>
          <w14:ligatures w14:val="none"/>
        </w:rPr>
        <w:t xml:space="preserve"> общеобразовательная школа</w:t>
      </w:r>
      <w:r w:rsidRPr="00E174A8">
        <w:rPr>
          <w:b/>
          <w:bCs/>
          <w:i/>
          <w:iCs/>
          <w14:ligatures w14:val="none"/>
        </w:rPr>
        <w:t>»</w:t>
      </w:r>
    </w:p>
    <w:p w:rsidR="00E174A8" w:rsidRDefault="00E174A8" w:rsidP="00E174A8">
      <w:pPr>
        <w:widowControl w:val="0"/>
        <w:jc w:val="center"/>
        <w:rPr>
          <w:b/>
          <w:bCs/>
          <w:i/>
          <w:iCs/>
          <w14:ligatures w14:val="none"/>
        </w:rPr>
      </w:pPr>
      <w:proofErr w:type="spellStart"/>
      <w:r>
        <w:rPr>
          <w:b/>
          <w:bCs/>
          <w:i/>
          <w:iCs/>
          <w14:ligatures w14:val="none"/>
        </w:rPr>
        <w:t>Апастовского</w:t>
      </w:r>
      <w:proofErr w:type="spellEnd"/>
      <w:r>
        <w:rPr>
          <w:b/>
          <w:bCs/>
          <w:i/>
          <w:iCs/>
          <w14:ligatures w14:val="none"/>
        </w:rPr>
        <w:t xml:space="preserve"> муниципального района</w:t>
      </w:r>
    </w:p>
    <w:p w:rsidR="00E174A8" w:rsidRDefault="00E174A8" w:rsidP="00E174A8">
      <w:pPr>
        <w:rPr>
          <w:b/>
          <w:bCs/>
          <w:i/>
          <w:iCs/>
          <w14:ligatures w14:val="none"/>
        </w:rPr>
      </w:pPr>
      <w:r>
        <w:rPr>
          <w:b/>
          <w:bCs/>
          <w:i/>
          <w:iCs/>
          <w14:ligatures w14:val="none"/>
        </w:rPr>
        <w:t> </w:t>
      </w:r>
    </w:p>
    <w:p w:rsidR="00E174A8" w:rsidRDefault="00E174A8" w:rsidP="00E174A8">
      <w:pPr>
        <w:rPr>
          <w:b/>
          <w:bCs/>
          <w:i/>
          <w:iCs/>
          <w14:ligatures w14:val="none"/>
        </w:rPr>
      </w:pPr>
      <w:r>
        <w:rPr>
          <w:b/>
          <w:bCs/>
          <w:i/>
          <w:iCs/>
          <w14:ligatures w14:val="none"/>
        </w:rPr>
        <w:t> </w:t>
      </w:r>
    </w:p>
    <w:p w:rsidR="00E174A8" w:rsidRDefault="00E174A8" w:rsidP="00E174A8">
      <w:pPr>
        <w:rPr>
          <w:b/>
          <w:bCs/>
          <w:i/>
          <w:iCs/>
          <w14:ligatures w14:val="none"/>
        </w:rPr>
      </w:pPr>
      <w:r>
        <w:rPr>
          <w:b/>
          <w:bCs/>
          <w:i/>
          <w:iCs/>
          <w14:ligatures w14:val="none"/>
        </w:rPr>
        <w:t> </w:t>
      </w:r>
    </w:p>
    <w:p w:rsidR="00E174A8" w:rsidRDefault="00E174A8" w:rsidP="00E174A8">
      <w:pPr>
        <w:rPr>
          <w:b/>
          <w:bCs/>
          <w:i/>
          <w:iCs/>
          <w14:ligatures w14:val="none"/>
        </w:rPr>
      </w:pPr>
      <w:r>
        <w:rPr>
          <w:b/>
          <w:bCs/>
          <w:i/>
          <w:iCs/>
          <w14:ligatures w14:val="none"/>
        </w:rPr>
        <w:t> </w:t>
      </w:r>
    </w:p>
    <w:p w:rsidR="00E174A8" w:rsidRDefault="00E174A8" w:rsidP="00E174A8">
      <w:pPr>
        <w:widowControl w:val="0"/>
        <w:rPr>
          <w:b/>
          <w:bCs/>
          <w:i/>
          <w:iCs/>
          <w14:ligatures w14:val="none"/>
        </w:rPr>
      </w:pPr>
      <w:r>
        <w:rPr>
          <w:b/>
          <w:bCs/>
          <w:i/>
          <w:iCs/>
          <w:sz w:val="18"/>
          <w:szCs w:val="18"/>
          <w14:ligatures w14:val="none"/>
        </w:rPr>
        <w:t>Рассмотрено                                       Согласовано</w:t>
      </w:r>
      <w:proofErr w:type="gramStart"/>
      <w:r>
        <w:rPr>
          <w:b/>
          <w:bCs/>
          <w:i/>
          <w:iCs/>
          <w:sz w:val="18"/>
          <w:szCs w:val="18"/>
          <w14:ligatures w14:val="none"/>
        </w:rPr>
        <w:t xml:space="preserve">                                 У</w:t>
      </w:r>
      <w:proofErr w:type="gramEnd"/>
      <w:r>
        <w:rPr>
          <w:b/>
          <w:bCs/>
          <w:i/>
          <w:iCs/>
          <w:sz w:val="18"/>
          <w:szCs w:val="18"/>
          <w14:ligatures w14:val="none"/>
        </w:rPr>
        <w:t xml:space="preserve">тверждаю  </w:t>
      </w:r>
    </w:p>
    <w:p w:rsidR="00E174A8" w:rsidRDefault="00E174A8" w:rsidP="00E174A8">
      <w:pPr>
        <w:widowControl w:val="0"/>
        <w:rPr>
          <w:b/>
          <w:bCs/>
          <w:i/>
          <w:iCs/>
          <w:sz w:val="18"/>
          <w:szCs w:val="18"/>
          <w14:ligatures w14:val="none"/>
        </w:rPr>
      </w:pPr>
      <w:r>
        <w:rPr>
          <w:sz w:val="18"/>
          <w:szCs w:val="18"/>
          <w14:ligatures w14:val="none"/>
        </w:rPr>
        <w:t xml:space="preserve">на заседании МО учителей                 зам. </w:t>
      </w:r>
      <w:proofErr w:type="spellStart"/>
      <w:r>
        <w:rPr>
          <w:sz w:val="18"/>
          <w:szCs w:val="18"/>
          <w14:ligatures w14:val="none"/>
        </w:rPr>
        <w:t>дир</w:t>
      </w:r>
      <w:proofErr w:type="spellEnd"/>
      <w:r>
        <w:rPr>
          <w:sz w:val="18"/>
          <w:szCs w:val="18"/>
          <w14:ligatures w14:val="none"/>
        </w:rPr>
        <w:t xml:space="preserve">. по УВР                          Директор  </w:t>
      </w:r>
    </w:p>
    <w:p w:rsidR="00E174A8" w:rsidRDefault="00E174A8" w:rsidP="00E174A8">
      <w:pPr>
        <w:widowControl w:val="0"/>
        <w:rPr>
          <w:sz w:val="18"/>
          <w:szCs w:val="18"/>
          <w14:ligatures w14:val="none"/>
        </w:rPr>
      </w:pPr>
      <w:r>
        <w:rPr>
          <w:sz w:val="18"/>
          <w:szCs w:val="18"/>
          <w14:ligatures w14:val="none"/>
        </w:rPr>
        <w:t xml:space="preserve">естественно научного цикла               </w:t>
      </w:r>
      <w:proofErr w:type="spellStart"/>
      <w:r>
        <w:rPr>
          <w:sz w:val="18"/>
          <w:szCs w:val="18"/>
          <w14:ligatures w14:val="none"/>
        </w:rPr>
        <w:t>Гарифуллина</w:t>
      </w:r>
      <w:proofErr w:type="spellEnd"/>
      <w:r>
        <w:rPr>
          <w:sz w:val="18"/>
          <w:szCs w:val="18"/>
          <w14:ligatures w14:val="none"/>
        </w:rPr>
        <w:t xml:space="preserve"> Л.И..                      </w:t>
      </w:r>
      <w:proofErr w:type="spellStart"/>
      <w:r>
        <w:rPr>
          <w:sz w:val="18"/>
          <w:szCs w:val="18"/>
          <w14:ligatures w14:val="none"/>
        </w:rPr>
        <w:t>Хисамова</w:t>
      </w:r>
      <w:proofErr w:type="spellEnd"/>
      <w:r>
        <w:rPr>
          <w:sz w:val="18"/>
          <w:szCs w:val="18"/>
          <w14:ligatures w14:val="none"/>
        </w:rPr>
        <w:t xml:space="preserve"> З.С.                    </w:t>
      </w:r>
    </w:p>
    <w:p w:rsidR="00E174A8" w:rsidRDefault="00E174A8" w:rsidP="00E174A8">
      <w:pPr>
        <w:widowControl w:val="0"/>
        <w:rPr>
          <w:sz w:val="18"/>
          <w:szCs w:val="18"/>
          <w14:ligatures w14:val="none"/>
        </w:rPr>
      </w:pPr>
      <w:proofErr w:type="spellStart"/>
      <w:r>
        <w:rPr>
          <w:sz w:val="18"/>
          <w:szCs w:val="18"/>
          <w14:ligatures w14:val="none"/>
        </w:rPr>
        <w:t>Гибадуллина</w:t>
      </w:r>
      <w:proofErr w:type="spellEnd"/>
      <w:r>
        <w:rPr>
          <w:sz w:val="18"/>
          <w:szCs w:val="18"/>
          <w14:ligatures w14:val="none"/>
        </w:rPr>
        <w:t xml:space="preserve"> А. Г. __________                 ____________                                ____________                                            </w:t>
      </w:r>
    </w:p>
    <w:p w:rsidR="00E174A8" w:rsidRDefault="00E174A8" w:rsidP="00E174A8">
      <w:pPr>
        <w:widowControl w:val="0"/>
        <w:rPr>
          <w:sz w:val="18"/>
          <w:szCs w:val="18"/>
          <w14:ligatures w14:val="none"/>
        </w:rPr>
      </w:pPr>
      <w:r w:rsidRPr="00E174A8">
        <w:rPr>
          <w:sz w:val="18"/>
          <w:szCs w:val="18"/>
          <w14:ligatures w14:val="none"/>
        </w:rPr>
        <w:t xml:space="preserve">«___»____________2013 </w:t>
      </w:r>
      <w:r>
        <w:rPr>
          <w:sz w:val="18"/>
          <w:szCs w:val="18"/>
          <w14:ligatures w14:val="none"/>
        </w:rPr>
        <w:t>г.</w:t>
      </w:r>
      <w:r w:rsidRPr="00E174A8">
        <w:rPr>
          <w:sz w:val="18"/>
          <w:szCs w:val="18"/>
          <w14:ligatures w14:val="none"/>
        </w:rPr>
        <w:t xml:space="preserve">                «___»__________2013 </w:t>
      </w:r>
      <w:r>
        <w:rPr>
          <w:sz w:val="18"/>
          <w:szCs w:val="18"/>
          <w14:ligatures w14:val="none"/>
        </w:rPr>
        <w:t>г.</w:t>
      </w:r>
      <w:r w:rsidRPr="00E174A8">
        <w:rPr>
          <w:sz w:val="18"/>
          <w:szCs w:val="18"/>
          <w14:ligatures w14:val="none"/>
        </w:rPr>
        <w:t xml:space="preserve">              «___»__________2013 </w:t>
      </w:r>
      <w:r>
        <w:rPr>
          <w:sz w:val="18"/>
          <w:szCs w:val="18"/>
          <w14:ligatures w14:val="none"/>
        </w:rPr>
        <w:t>г.</w:t>
      </w:r>
      <w:r w:rsidRPr="00E174A8">
        <w:rPr>
          <w:sz w:val="18"/>
          <w:szCs w:val="18"/>
          <w14:ligatures w14:val="none"/>
        </w:rPr>
        <w:t xml:space="preserve">                    </w:t>
      </w:r>
    </w:p>
    <w:p w:rsidR="00E174A8" w:rsidRDefault="00E174A8" w:rsidP="00E174A8">
      <w:pPr>
        <w:rPr>
          <w:sz w:val="18"/>
          <w:szCs w:val="18"/>
          <w14:ligatures w14:val="none"/>
        </w:rPr>
      </w:pPr>
      <w:r>
        <w:rPr>
          <w:sz w:val="18"/>
          <w:szCs w:val="18"/>
          <w14:ligatures w14:val="none"/>
        </w:rPr>
        <w:t xml:space="preserve">  </w:t>
      </w:r>
    </w:p>
    <w:p w:rsidR="00E174A8" w:rsidRDefault="00E174A8" w:rsidP="00E174A8">
      <w:pPr>
        <w:rPr>
          <w:sz w:val="18"/>
          <w:szCs w:val="18"/>
          <w14:ligatures w14:val="none"/>
        </w:rPr>
      </w:pPr>
      <w:r>
        <w:rPr>
          <w:sz w:val="18"/>
          <w:szCs w:val="18"/>
          <w14:ligatures w14:val="none"/>
        </w:rPr>
        <w:t>Протокол №_____________                                                                    Приказ №____________</w:t>
      </w:r>
    </w:p>
    <w:p w:rsidR="00E174A8" w:rsidRDefault="00E174A8" w:rsidP="00E174A8">
      <w:pPr>
        <w:widowControl w:val="0"/>
        <w:rPr>
          <w:sz w:val="18"/>
          <w:szCs w:val="18"/>
          <w14:ligatures w14:val="none"/>
        </w:rPr>
      </w:pPr>
      <w:r>
        <w:rPr>
          <w:sz w:val="18"/>
          <w:szCs w:val="18"/>
          <w14:ligatures w14:val="none"/>
        </w:rPr>
        <w:t xml:space="preserve">                                                                          </w:t>
      </w:r>
    </w:p>
    <w:p w:rsidR="00E174A8" w:rsidRDefault="00E174A8" w:rsidP="00E174A8">
      <w:pPr>
        <w:rPr>
          <w:sz w:val="18"/>
          <w:szCs w:val="18"/>
          <w14:ligatures w14:val="none"/>
        </w:rPr>
      </w:pPr>
      <w:r>
        <w:rPr>
          <w:sz w:val="18"/>
          <w:szCs w:val="18"/>
          <w14:ligatures w14:val="none"/>
        </w:rPr>
        <w:t> </w:t>
      </w:r>
    </w:p>
    <w:p w:rsidR="00E174A8" w:rsidRDefault="00E174A8" w:rsidP="00E174A8">
      <w:pPr>
        <w:jc w:val="center"/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jc w:val="center"/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jc w:val="center"/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widowControl w:val="0"/>
        <w:jc w:val="center"/>
        <w:rPr>
          <w:b/>
          <w:bCs/>
          <w:sz w:val="28"/>
          <w:szCs w:val="28"/>
          <w14:ligatures w14:val="none"/>
        </w:rPr>
      </w:pPr>
      <w:r>
        <w:rPr>
          <w:b/>
          <w:bCs/>
          <w:sz w:val="28"/>
          <w:szCs w:val="28"/>
          <w14:ligatures w14:val="none"/>
        </w:rPr>
        <w:t xml:space="preserve">Программа по </w:t>
      </w:r>
      <w:proofErr w:type="spellStart"/>
      <w:r>
        <w:rPr>
          <w:b/>
          <w:bCs/>
          <w:sz w:val="28"/>
          <w:szCs w:val="28"/>
          <w14:ligatures w14:val="none"/>
        </w:rPr>
        <w:t>предпрофильной</w:t>
      </w:r>
      <w:proofErr w:type="spellEnd"/>
    </w:p>
    <w:p w:rsidR="00E174A8" w:rsidRDefault="00E174A8" w:rsidP="00E174A8">
      <w:pPr>
        <w:spacing w:after="200" w:line="273" w:lineRule="auto"/>
        <w:jc w:val="center"/>
        <w:rPr>
          <w:b/>
          <w:bCs/>
          <w:sz w:val="28"/>
          <w:szCs w:val="28"/>
          <w14:ligatures w14:val="none"/>
        </w:rPr>
      </w:pPr>
      <w:r>
        <w:rPr>
          <w:b/>
          <w:bCs/>
          <w:sz w:val="28"/>
          <w:szCs w:val="28"/>
          <w14:ligatures w14:val="none"/>
        </w:rPr>
        <w:t>подготовки учащихся 9-х классов по теме: "Окружающая среда и здоровье человека"</w:t>
      </w:r>
    </w:p>
    <w:p w:rsidR="00E174A8" w:rsidRPr="00E174A8" w:rsidRDefault="00E174A8" w:rsidP="00E174A8">
      <w:pPr>
        <w:jc w:val="center"/>
        <w:rPr>
          <w:sz w:val="28"/>
          <w:szCs w:val="28"/>
          <w14:ligatures w14:val="none"/>
        </w:rPr>
      </w:pPr>
      <w:r>
        <w:rPr>
          <w:sz w:val="28"/>
          <w:szCs w:val="28"/>
          <w:lang w:val="en-US"/>
          <w14:ligatures w14:val="none"/>
        </w:rPr>
        <w:t> </w:t>
      </w:r>
    </w:p>
    <w:p w:rsidR="00E174A8" w:rsidRPr="00E174A8" w:rsidRDefault="00E174A8" w:rsidP="00E174A8">
      <w:pPr>
        <w:jc w:val="center"/>
        <w:rPr>
          <w14:ligatures w14:val="none"/>
        </w:rPr>
      </w:pPr>
      <w:r>
        <w:rPr>
          <w:lang w:val="en-US"/>
          <w14:ligatures w14:val="none"/>
        </w:rPr>
        <w:t> </w:t>
      </w:r>
    </w:p>
    <w:p w:rsidR="00E174A8" w:rsidRPr="00E174A8" w:rsidRDefault="00E174A8" w:rsidP="00E174A8">
      <w:pPr>
        <w:jc w:val="center"/>
        <w:rPr>
          <w14:ligatures w14:val="none"/>
        </w:rPr>
      </w:pPr>
      <w:r>
        <w:rPr>
          <w:lang w:val="en-US"/>
          <w14:ligatures w14:val="none"/>
        </w:rPr>
        <w:t> </w:t>
      </w:r>
    </w:p>
    <w:p w:rsidR="00E174A8" w:rsidRPr="00E174A8" w:rsidRDefault="00E174A8" w:rsidP="00E174A8">
      <w:pPr>
        <w:jc w:val="center"/>
        <w:rPr>
          <w14:ligatures w14:val="none"/>
        </w:rPr>
      </w:pPr>
      <w:r>
        <w:rPr>
          <w:lang w:val="en-US"/>
          <w14:ligatures w14:val="none"/>
        </w:rPr>
        <w:t> </w:t>
      </w:r>
    </w:p>
    <w:p w:rsidR="00E174A8" w:rsidRPr="00E174A8" w:rsidRDefault="00E174A8" w:rsidP="00E174A8">
      <w:pPr>
        <w:jc w:val="center"/>
        <w:rPr>
          <w14:ligatures w14:val="none"/>
        </w:rPr>
      </w:pPr>
      <w:r>
        <w:rPr>
          <w:lang w:val="en-US"/>
          <w14:ligatures w14:val="none"/>
        </w:rPr>
        <w:t> </w:t>
      </w:r>
    </w:p>
    <w:p w:rsidR="00E174A8" w:rsidRPr="00E174A8" w:rsidRDefault="00E174A8" w:rsidP="00E174A8">
      <w:pPr>
        <w:jc w:val="center"/>
        <w:rPr>
          <w14:ligatures w14:val="none"/>
        </w:rPr>
      </w:pPr>
      <w:r>
        <w:rPr>
          <w:lang w:val="en-US"/>
          <w14:ligatures w14:val="none"/>
        </w:rPr>
        <w:t> </w:t>
      </w:r>
    </w:p>
    <w:p w:rsidR="00E174A8" w:rsidRPr="00E174A8" w:rsidRDefault="00E174A8" w:rsidP="00E174A8">
      <w:pPr>
        <w:jc w:val="center"/>
        <w:rPr>
          <w14:ligatures w14:val="none"/>
        </w:rPr>
      </w:pPr>
      <w:r>
        <w:rPr>
          <w:lang w:val="en-US"/>
          <w14:ligatures w14:val="none"/>
        </w:rPr>
        <w:t> </w:t>
      </w:r>
    </w:p>
    <w:p w:rsidR="00E174A8" w:rsidRPr="00E174A8" w:rsidRDefault="00E174A8" w:rsidP="00E174A8">
      <w:pPr>
        <w:jc w:val="center"/>
        <w:rPr>
          <w14:ligatures w14:val="none"/>
        </w:rPr>
      </w:pPr>
      <w:r>
        <w:rPr>
          <w:lang w:val="en-US"/>
          <w14:ligatures w14:val="none"/>
        </w:rPr>
        <w:t> </w:t>
      </w:r>
    </w:p>
    <w:p w:rsidR="00E174A8" w:rsidRPr="00E174A8" w:rsidRDefault="00E174A8" w:rsidP="00E174A8">
      <w:pPr>
        <w:jc w:val="center"/>
        <w:rPr>
          <w14:ligatures w14:val="none"/>
        </w:rPr>
      </w:pPr>
      <w:r>
        <w:rPr>
          <w:lang w:val="en-US"/>
          <w14:ligatures w14:val="none"/>
        </w:rPr>
        <w:t> </w:t>
      </w:r>
    </w:p>
    <w:p w:rsidR="00E174A8" w:rsidRPr="00E174A8" w:rsidRDefault="00E174A8" w:rsidP="00E174A8">
      <w:pPr>
        <w:jc w:val="center"/>
        <w:rPr>
          <w14:ligatures w14:val="none"/>
        </w:rPr>
      </w:pPr>
      <w:r>
        <w:rPr>
          <w:lang w:val="en-US"/>
          <w14:ligatures w14:val="none"/>
        </w:rPr>
        <w:t> </w:t>
      </w:r>
    </w:p>
    <w:p w:rsidR="00E174A8" w:rsidRDefault="00E174A8" w:rsidP="00E174A8">
      <w:pPr>
        <w:jc w:val="right"/>
        <w:rPr>
          <w14:ligatures w14:val="none"/>
        </w:rPr>
      </w:pPr>
      <w:r>
        <w:rPr>
          <w14:ligatures w14:val="none"/>
        </w:rPr>
        <w:t>Разработчик:</w:t>
      </w:r>
    </w:p>
    <w:p w:rsidR="00E174A8" w:rsidRDefault="00E174A8" w:rsidP="00E174A8">
      <w:pPr>
        <w:jc w:val="right"/>
        <w:rPr>
          <w14:ligatures w14:val="none"/>
        </w:rPr>
      </w:pPr>
      <w:r>
        <w:rPr>
          <w14:ligatures w14:val="none"/>
        </w:rPr>
        <w:t xml:space="preserve">учитель химии и биологии </w:t>
      </w:r>
      <w:r>
        <w:rPr>
          <w14:ligatures w14:val="none"/>
        </w:rPr>
        <w:t>первой</w:t>
      </w:r>
      <w:r>
        <w:rPr>
          <w14:ligatures w14:val="none"/>
        </w:rPr>
        <w:t xml:space="preserve"> </w:t>
      </w:r>
    </w:p>
    <w:p w:rsidR="00E174A8" w:rsidRDefault="00E174A8" w:rsidP="00E174A8">
      <w:pPr>
        <w:jc w:val="right"/>
        <w:rPr>
          <w14:ligatures w14:val="none"/>
        </w:rPr>
      </w:pPr>
      <w:r>
        <w:rPr>
          <w14:ligatures w14:val="none"/>
        </w:rPr>
        <w:t xml:space="preserve">квалификационной категории </w:t>
      </w:r>
      <w:proofErr w:type="spellStart"/>
      <w:r>
        <w:rPr>
          <w14:ligatures w14:val="none"/>
        </w:rPr>
        <w:t>Хайбуллина</w:t>
      </w:r>
      <w:proofErr w:type="spellEnd"/>
      <w:r>
        <w:rPr>
          <w14:ligatures w14:val="none"/>
        </w:rPr>
        <w:t xml:space="preserve"> Ф.Ф.                                                                         </w:t>
      </w:r>
    </w:p>
    <w:p w:rsidR="00E174A8" w:rsidRDefault="00E174A8" w:rsidP="00E174A8">
      <w:pPr>
        <w:jc w:val="right"/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jc w:val="center"/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widowControl w:val="0"/>
        <w:jc w:val="center"/>
        <w:rPr>
          <w:b/>
          <w:bCs/>
          <w:i/>
          <w:iCs/>
          <w14:ligatures w14:val="none"/>
        </w:rPr>
      </w:pPr>
      <w:proofErr w:type="spellStart"/>
      <w:r>
        <w:rPr>
          <w:b/>
          <w:bCs/>
          <w:i/>
          <w:iCs/>
          <w14:ligatures w14:val="none"/>
        </w:rPr>
        <w:t>С.Давликеево</w:t>
      </w:r>
      <w:proofErr w:type="spellEnd"/>
    </w:p>
    <w:p w:rsidR="00E174A8" w:rsidRDefault="00E174A8" w:rsidP="00E174A8">
      <w:pPr>
        <w:widowControl w:val="0"/>
        <w:jc w:val="center"/>
        <w:rPr>
          <w:b/>
          <w:bCs/>
          <w:i/>
          <w:iCs/>
          <w14:ligatures w14:val="none"/>
        </w:rPr>
      </w:pPr>
      <w:r>
        <w:rPr>
          <w:b/>
          <w:bCs/>
          <w:i/>
          <w:iCs/>
          <w14:ligatures w14:val="none"/>
        </w:rPr>
        <w:t>2013 год</w:t>
      </w:r>
    </w:p>
    <w:p w:rsidR="00E174A8" w:rsidRDefault="00E174A8" w:rsidP="00E174A8">
      <w:pPr>
        <w:rPr>
          <w:b/>
          <w:bCs/>
          <w:i/>
          <w:iCs/>
          <w14:ligatures w14:val="none"/>
        </w:rPr>
      </w:pPr>
      <w:r>
        <w:rPr>
          <w:b/>
          <w:bCs/>
          <w:i/>
          <w:iCs/>
          <w14:ligatures w14:val="none"/>
        </w:rPr>
        <w:t> </w:t>
      </w:r>
    </w:p>
    <w:p w:rsidR="00E174A8" w:rsidRDefault="00E174A8" w:rsidP="00E174A8">
      <w:pPr>
        <w:rPr>
          <w:b/>
          <w:bCs/>
          <w:i/>
          <w:iCs/>
          <w14:ligatures w14:val="none"/>
        </w:rPr>
      </w:pPr>
      <w:r>
        <w:rPr>
          <w:b/>
          <w:bCs/>
          <w:i/>
          <w:iCs/>
          <w14:ligatures w14:val="none"/>
        </w:rPr>
        <w:t> </w:t>
      </w:r>
    </w:p>
    <w:p w:rsidR="00E174A8" w:rsidRDefault="00E174A8" w:rsidP="00E174A8">
      <w:pPr>
        <w:rPr>
          <w:b/>
          <w:bCs/>
          <w:i/>
          <w:iCs/>
          <w14:ligatures w14:val="none"/>
        </w:rPr>
      </w:pPr>
      <w:r>
        <w:rPr>
          <w:b/>
          <w:bCs/>
          <w:i/>
          <w:iCs/>
          <w14:ligatures w14:val="none"/>
        </w:rPr>
        <w:t> </w:t>
      </w:r>
    </w:p>
    <w:p w:rsidR="00E174A8" w:rsidRDefault="00E174A8" w:rsidP="00E174A8">
      <w:pPr>
        <w:rPr>
          <w:b/>
          <w:bCs/>
          <w:i/>
          <w:iCs/>
          <w14:ligatures w14:val="none"/>
        </w:rPr>
      </w:pPr>
      <w:r>
        <w:rPr>
          <w:b/>
          <w:bCs/>
          <w:i/>
          <w:iCs/>
          <w14:ligatures w14:val="none"/>
        </w:rPr>
        <w:t> </w:t>
      </w:r>
    </w:p>
    <w:p w:rsidR="00E174A8" w:rsidRDefault="00E174A8" w:rsidP="00E174A8">
      <w:pPr>
        <w:jc w:val="center"/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jc w:val="center"/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jc w:val="center"/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14:ligatures w14:val="none"/>
        </w:rPr>
      </w:pPr>
      <w:r>
        <w:rPr>
          <w14:ligatures w14:val="none"/>
        </w:rPr>
        <w:lastRenderedPageBreak/>
        <w:t> </w:t>
      </w:r>
    </w:p>
    <w:p w:rsidR="00E174A8" w:rsidRDefault="00E174A8" w:rsidP="00E174A8">
      <w:pPr>
        <w:widowControl w:val="0"/>
        <w:jc w:val="center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  <w14:ligatures w14:val="none"/>
        </w:rPr>
        <w:t>Пояснительная записка.</w:t>
      </w:r>
    </w:p>
    <w:p w:rsidR="00E174A8" w:rsidRDefault="00E174A8" w:rsidP="00E174A8">
      <w:pPr>
        <w:widowControl w:val="0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>Состояние окружающей среды становится всё менее благоприятным для существования человека, его здоровья. Причин экологических бедствий множество это и связано с обществом.</w:t>
      </w:r>
    </w:p>
    <w:p w:rsidR="00E174A8" w:rsidRDefault="00E174A8" w:rsidP="00E174A8">
      <w:pPr>
        <w:widowControl w:val="0"/>
        <w:ind w:firstLine="708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 xml:space="preserve">Человек, являясь составной частью человеческого общества, существует в определенной окружающей среде. Из нее он получает все необходимые средства существования и находится в сложных взаимосвязях. В настоящее время эти взаимосвязи настолько усложнились, что породили глобальную проблему, получившую название </w:t>
      </w:r>
      <w:r w:rsidRPr="00E174A8">
        <w:rPr>
          <w:sz w:val="22"/>
          <w:szCs w:val="22"/>
          <w14:ligatures w14:val="none"/>
        </w:rPr>
        <w:t>«</w:t>
      </w:r>
      <w:r>
        <w:rPr>
          <w:sz w:val="22"/>
          <w:szCs w:val="22"/>
          <w14:ligatures w14:val="none"/>
        </w:rPr>
        <w:t>экологическая проблема</w:t>
      </w:r>
      <w:r w:rsidRPr="00E174A8">
        <w:rPr>
          <w:sz w:val="22"/>
          <w:szCs w:val="22"/>
          <w14:ligatures w14:val="none"/>
        </w:rPr>
        <w:t xml:space="preserve">», </w:t>
      </w:r>
      <w:r>
        <w:rPr>
          <w:sz w:val="22"/>
          <w:szCs w:val="22"/>
          <w14:ligatures w14:val="none"/>
        </w:rPr>
        <w:t>которая связана с ухудшением качественных характеристик окружающей человека природной среды, и как следствие - снижение уровня здоровья населения. Особую тревогу вызывает ухудшение здоровья подрастающего поколения.</w:t>
      </w:r>
    </w:p>
    <w:p w:rsidR="00E174A8" w:rsidRDefault="00E174A8" w:rsidP="00E174A8">
      <w:pPr>
        <w:widowControl w:val="0"/>
        <w:ind w:firstLine="708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 xml:space="preserve">Приоритет в вопросах овладения учащимися знаниями о здоровье и способах его укрепления принадлежит биологии. </w:t>
      </w:r>
      <w:proofErr w:type="gramStart"/>
      <w:r>
        <w:rPr>
          <w:sz w:val="22"/>
          <w:szCs w:val="22"/>
          <w:lang w:val="en-US"/>
          <w14:ligatures w14:val="none"/>
        </w:rPr>
        <w:t>O</w:t>
      </w:r>
      <w:proofErr w:type="spellStart"/>
      <w:r>
        <w:rPr>
          <w:sz w:val="22"/>
          <w:szCs w:val="22"/>
          <w14:ligatures w14:val="none"/>
        </w:rPr>
        <w:t>собое</w:t>
      </w:r>
      <w:proofErr w:type="spellEnd"/>
      <w:r>
        <w:rPr>
          <w:sz w:val="22"/>
          <w:szCs w:val="22"/>
          <w14:ligatures w14:val="none"/>
        </w:rPr>
        <w:t xml:space="preserve">  значение</w:t>
      </w:r>
      <w:proofErr w:type="gramEnd"/>
      <w:r>
        <w:rPr>
          <w:sz w:val="22"/>
          <w:szCs w:val="22"/>
          <w14:ligatures w14:val="none"/>
        </w:rPr>
        <w:t xml:space="preserve"> имеет раздел </w:t>
      </w:r>
      <w:r w:rsidRPr="00E174A8">
        <w:rPr>
          <w:sz w:val="22"/>
          <w:szCs w:val="22"/>
          <w14:ligatures w14:val="none"/>
        </w:rPr>
        <w:t>«</w:t>
      </w:r>
      <w:r>
        <w:rPr>
          <w:sz w:val="22"/>
          <w:szCs w:val="22"/>
          <w14:ligatures w14:val="none"/>
        </w:rPr>
        <w:t>Человек</w:t>
      </w:r>
      <w:r w:rsidRPr="00E174A8">
        <w:rPr>
          <w:sz w:val="22"/>
          <w:szCs w:val="22"/>
          <w14:ligatures w14:val="none"/>
        </w:rPr>
        <w:t xml:space="preserve">», </w:t>
      </w:r>
      <w:r>
        <w:rPr>
          <w:sz w:val="22"/>
          <w:szCs w:val="22"/>
          <w14:ligatures w14:val="none"/>
        </w:rPr>
        <w:t>именно поэтому данный элективный курс можно использовать как обобщающий курс, направленный на углубление и расширение знаний научных основ здорового образа жизни для учащихся 9 классов.</w:t>
      </w:r>
    </w:p>
    <w:p w:rsidR="00E174A8" w:rsidRDefault="00E174A8" w:rsidP="00E174A8">
      <w:pPr>
        <w:widowControl w:val="0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 xml:space="preserve">Исследования показывают, что здоровье населения более чем на 50% зависит от образа жизни, на 15-20% от состояния окружающей среды и </w:t>
      </w:r>
      <w:proofErr w:type="gramStart"/>
      <w:r>
        <w:rPr>
          <w:sz w:val="22"/>
          <w:szCs w:val="22"/>
          <w14:ligatures w14:val="none"/>
        </w:rPr>
        <w:t>на столько</w:t>
      </w:r>
      <w:proofErr w:type="gramEnd"/>
      <w:r>
        <w:rPr>
          <w:sz w:val="22"/>
          <w:szCs w:val="22"/>
          <w14:ligatures w14:val="none"/>
        </w:rPr>
        <w:t xml:space="preserve"> же от наследственности человека и системы здравоохранения.</w:t>
      </w:r>
    </w:p>
    <w:p w:rsidR="00E174A8" w:rsidRDefault="00E174A8" w:rsidP="00E174A8">
      <w:pPr>
        <w:widowControl w:val="0"/>
        <w:ind w:firstLine="708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 xml:space="preserve">Образ жизни должен отвечать оптимальным гигиеническим требованиям и нормам. В связи с этим возрастает роль школы не только в укреплении здоровья учащихся, но и в пропаганде здорового образа жизни, формировании убеждённости в его необходимости. Базовый уровень биологического образования даёт учащимся минимум знаний и представлений об окружающем мире. Профильное школьное биологическое образование предназначено не столько </w:t>
      </w:r>
      <w:proofErr w:type="gramStart"/>
      <w:r>
        <w:rPr>
          <w:sz w:val="22"/>
          <w:szCs w:val="22"/>
          <w14:ligatures w14:val="none"/>
        </w:rPr>
        <w:t>углубить</w:t>
      </w:r>
      <w:proofErr w:type="gramEnd"/>
      <w:r>
        <w:rPr>
          <w:sz w:val="22"/>
          <w:szCs w:val="22"/>
          <w14:ligatures w14:val="none"/>
        </w:rPr>
        <w:t xml:space="preserve"> этот уровень, сколько систематизировать полученную информацию и сформулировать у учащихся целостные представления о мире живой природы.</w:t>
      </w:r>
    </w:p>
    <w:p w:rsidR="00E174A8" w:rsidRDefault="00E174A8" w:rsidP="00E174A8">
      <w:pPr>
        <w:widowControl w:val="0"/>
        <w:ind w:firstLine="708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 xml:space="preserve">Курс окружающая среда и здоровье человека углубляет содержание раздела курса биологии “Человек и его здоровье”, использует </w:t>
      </w:r>
      <w:proofErr w:type="spellStart"/>
      <w:r>
        <w:rPr>
          <w:sz w:val="22"/>
          <w:szCs w:val="22"/>
          <w14:ligatures w14:val="none"/>
        </w:rPr>
        <w:t>межпредметные</w:t>
      </w:r>
      <w:proofErr w:type="spellEnd"/>
      <w:r>
        <w:rPr>
          <w:sz w:val="22"/>
          <w:szCs w:val="22"/>
          <w14:ligatures w14:val="none"/>
        </w:rPr>
        <w:t xml:space="preserve"> связи с основными курсами биологии, экологии, химии.</w:t>
      </w:r>
    </w:p>
    <w:p w:rsidR="00E174A8" w:rsidRDefault="00E174A8" w:rsidP="00E174A8">
      <w:pPr>
        <w:rPr>
          <w:b/>
          <w:bCs/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 xml:space="preserve">Курс рассчитан на 17 часов,  состоящих  из двух разделов:  </w:t>
      </w:r>
      <w:r>
        <w:rPr>
          <w:b/>
          <w:bCs/>
          <w:sz w:val="22"/>
          <w:szCs w:val="22"/>
          <w14:ligatures w14:val="none"/>
        </w:rPr>
        <w:t xml:space="preserve">Среда обитания человека </w:t>
      </w:r>
      <w:r>
        <w:rPr>
          <w:sz w:val="22"/>
          <w:szCs w:val="22"/>
          <w14:ligatures w14:val="none"/>
        </w:rPr>
        <w:t xml:space="preserve">включает в себе 6 часов и </w:t>
      </w:r>
      <w:r>
        <w:rPr>
          <w:b/>
          <w:bCs/>
          <w:sz w:val="22"/>
          <w:szCs w:val="22"/>
          <w14:ligatures w14:val="none"/>
        </w:rPr>
        <w:t xml:space="preserve">Мое здоровье – основа моей жизни </w:t>
      </w:r>
      <w:r>
        <w:rPr>
          <w:sz w:val="22"/>
          <w:szCs w:val="22"/>
          <w14:ligatures w14:val="none"/>
        </w:rPr>
        <w:t>11 часов</w:t>
      </w:r>
    </w:p>
    <w:p w:rsidR="00E174A8" w:rsidRDefault="00E174A8" w:rsidP="00E174A8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widowControl w:val="0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  <w14:ligatures w14:val="none"/>
        </w:rPr>
        <w:t>Основная цель курса</w:t>
      </w:r>
    </w:p>
    <w:p w:rsidR="00E174A8" w:rsidRDefault="00E174A8" w:rsidP="00E174A8">
      <w:pPr>
        <w:widowControl w:val="0"/>
        <w:rPr>
          <w:b/>
          <w:bCs/>
          <w:sz w:val="28"/>
          <w:szCs w:val="28"/>
          <w14:ligatures w14:val="none"/>
        </w:rPr>
      </w:pPr>
      <w:r>
        <w:rPr>
          <w:sz w:val="22"/>
          <w:szCs w:val="22"/>
          <w14:ligatures w14:val="none"/>
        </w:rPr>
        <w:t xml:space="preserve">Данный курс ставит своей целью развитие умений и навыков, связанных с овладением простейшими приёмами исследования окружающей среды, самонаблюдением и пропагандой экологических и гигиенических знаний. Курс имеет </w:t>
      </w:r>
      <w:proofErr w:type="spellStart"/>
      <w:r>
        <w:rPr>
          <w:sz w:val="22"/>
          <w:szCs w:val="22"/>
          <w14:ligatures w14:val="none"/>
        </w:rPr>
        <w:t>профориентационную</w:t>
      </w:r>
      <w:proofErr w:type="spellEnd"/>
      <w:r>
        <w:rPr>
          <w:sz w:val="22"/>
          <w:szCs w:val="22"/>
          <w14:ligatures w14:val="none"/>
        </w:rPr>
        <w:t xml:space="preserve"> направленность в области медицины и охраны природы.</w:t>
      </w:r>
    </w:p>
    <w:p w:rsidR="00E174A8" w:rsidRDefault="00E174A8" w:rsidP="00E174A8">
      <w:pPr>
        <w:widowControl w:val="0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  <w14:ligatures w14:val="none"/>
        </w:rPr>
        <w:t xml:space="preserve">Данный </w:t>
      </w:r>
      <w:proofErr w:type="spellStart"/>
      <w:r>
        <w:rPr>
          <w:b/>
          <w:bCs/>
          <w:sz w:val="24"/>
          <w:szCs w:val="24"/>
          <w14:ligatures w14:val="none"/>
        </w:rPr>
        <w:t>предпрофельный</w:t>
      </w:r>
      <w:proofErr w:type="spellEnd"/>
      <w:r>
        <w:rPr>
          <w:b/>
          <w:bCs/>
          <w:sz w:val="24"/>
          <w:szCs w:val="24"/>
          <w14:ligatures w14:val="none"/>
        </w:rPr>
        <w:t xml:space="preserve"> курс решает следующие задачи:</w:t>
      </w:r>
    </w:p>
    <w:p w:rsidR="00E174A8" w:rsidRDefault="00E174A8" w:rsidP="00E174A8">
      <w:pPr>
        <w:widowControl w:val="0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>- поддержать у школьников зарождающийся интерес к биологии, помочь им сделать правильный выбор;</w:t>
      </w:r>
    </w:p>
    <w:p w:rsidR="00E174A8" w:rsidRDefault="00E174A8" w:rsidP="00E174A8">
      <w:pPr>
        <w:widowControl w:val="0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>- углубить знания о влиянии окружающей среды на организм человека;</w:t>
      </w:r>
    </w:p>
    <w:p w:rsidR="00E174A8" w:rsidRDefault="00E174A8" w:rsidP="00E174A8">
      <w:pPr>
        <w:widowControl w:val="0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 xml:space="preserve">- формирование </w:t>
      </w:r>
      <w:proofErr w:type="spellStart"/>
      <w:r>
        <w:rPr>
          <w:sz w:val="22"/>
          <w:szCs w:val="22"/>
          <w14:ligatures w14:val="none"/>
        </w:rPr>
        <w:t>валеологической</w:t>
      </w:r>
      <w:proofErr w:type="spellEnd"/>
      <w:r>
        <w:rPr>
          <w:sz w:val="22"/>
          <w:szCs w:val="22"/>
          <w14:ligatures w14:val="none"/>
        </w:rPr>
        <w:t xml:space="preserve"> грамотности;</w:t>
      </w:r>
    </w:p>
    <w:p w:rsidR="00E174A8" w:rsidRDefault="00E174A8" w:rsidP="00E174A8">
      <w:pPr>
        <w:widowControl w:val="0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>- воспитание ценностного отношения к своему здоровью.</w:t>
      </w:r>
    </w:p>
    <w:p w:rsidR="00E174A8" w:rsidRDefault="00E174A8" w:rsidP="00E174A8">
      <w:pPr>
        <w:widowControl w:val="0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  <w14:ligatures w14:val="none"/>
        </w:rPr>
        <w:t>Методические рекомендации</w:t>
      </w:r>
    </w:p>
    <w:p w:rsidR="00E174A8" w:rsidRDefault="00E174A8" w:rsidP="00E174A8">
      <w:pPr>
        <w:widowControl w:val="0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 xml:space="preserve">Курс носит развивающую, </w:t>
      </w:r>
      <w:proofErr w:type="spellStart"/>
      <w:r>
        <w:rPr>
          <w:sz w:val="22"/>
          <w:szCs w:val="22"/>
          <w14:ligatures w14:val="none"/>
        </w:rPr>
        <w:t>деятельностную</w:t>
      </w:r>
      <w:proofErr w:type="spellEnd"/>
      <w:r>
        <w:rPr>
          <w:sz w:val="22"/>
          <w:szCs w:val="22"/>
          <w14:ligatures w14:val="none"/>
        </w:rPr>
        <w:t xml:space="preserve">, практическую направленность. Основными формами занятий являются дискуссии, защита групповых проектов, рефератов, семинарские занятия. При этом большое значение придается практическим занятиям, направленным на самонаблюдение, анализ и оценку влияния собственного образа жизни и различных экологических факторов на состояние здоровья. </w:t>
      </w:r>
      <w:proofErr w:type="gramStart"/>
      <w:r>
        <w:rPr>
          <w:sz w:val="22"/>
          <w:szCs w:val="22"/>
          <w14:ligatures w14:val="none"/>
        </w:rPr>
        <w:t xml:space="preserve">Занятия  курса с одной стороны дают учащимся теоретические знания, формирующие  экологическое </w:t>
      </w:r>
      <w:proofErr w:type="spellStart"/>
      <w:r>
        <w:rPr>
          <w:sz w:val="22"/>
          <w:szCs w:val="22"/>
          <w14:ligatures w14:val="none"/>
        </w:rPr>
        <w:t>мировозрение</w:t>
      </w:r>
      <w:proofErr w:type="spellEnd"/>
      <w:r>
        <w:rPr>
          <w:sz w:val="22"/>
          <w:szCs w:val="22"/>
          <w14:ligatures w14:val="none"/>
        </w:rPr>
        <w:t xml:space="preserve">,  с другой – практические </w:t>
      </w:r>
      <w:proofErr w:type="spellStart"/>
      <w:r>
        <w:rPr>
          <w:sz w:val="22"/>
          <w:szCs w:val="22"/>
          <w14:ligatures w14:val="none"/>
        </w:rPr>
        <w:t>навоки</w:t>
      </w:r>
      <w:proofErr w:type="spellEnd"/>
      <w:r>
        <w:rPr>
          <w:sz w:val="22"/>
          <w:szCs w:val="22"/>
          <w14:ligatures w14:val="none"/>
        </w:rPr>
        <w:t>, умение оценивать ситуацию.</w:t>
      </w:r>
      <w:proofErr w:type="gramEnd"/>
      <w:r>
        <w:rPr>
          <w:sz w:val="22"/>
          <w:szCs w:val="22"/>
          <w14:ligatures w14:val="none"/>
        </w:rPr>
        <w:t xml:space="preserve"> Формируется умение </w:t>
      </w:r>
      <w:proofErr w:type="gramStart"/>
      <w:r>
        <w:rPr>
          <w:sz w:val="22"/>
          <w:szCs w:val="22"/>
          <w14:ligatures w14:val="none"/>
        </w:rPr>
        <w:t>работать  в группе анализировать</w:t>
      </w:r>
      <w:proofErr w:type="gramEnd"/>
      <w:r>
        <w:rPr>
          <w:sz w:val="22"/>
          <w:szCs w:val="22"/>
          <w14:ligatures w14:val="none"/>
        </w:rPr>
        <w:t xml:space="preserve"> и изучать дополнительный материал. Развивает логическое мышление.</w:t>
      </w:r>
    </w:p>
    <w:p w:rsidR="00E174A8" w:rsidRDefault="00E174A8" w:rsidP="00E174A8">
      <w:pPr>
        <w:widowControl w:val="0"/>
        <w:tabs>
          <w:tab w:val="left" w:pos="0"/>
          <w:tab w:val="left" w:pos="91"/>
        </w:tabs>
        <w:ind w:firstLine="567"/>
        <w:jc w:val="center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  <w14:ligatures w14:val="none"/>
        </w:rPr>
        <w:t>Ожидаемые результаты</w:t>
      </w:r>
    </w:p>
    <w:p w:rsidR="00E174A8" w:rsidRDefault="00E174A8" w:rsidP="00E174A8">
      <w:pPr>
        <w:widowControl w:val="0"/>
        <w:tabs>
          <w:tab w:val="left" w:pos="0"/>
          <w:tab w:val="left" w:pos="91"/>
        </w:tabs>
        <w:ind w:firstLine="567"/>
        <w:jc w:val="center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  <w14:ligatures w14:val="none"/>
        </w:rPr>
        <w:t> </w:t>
      </w:r>
    </w:p>
    <w:p w:rsidR="00E174A8" w:rsidRDefault="00E174A8" w:rsidP="00E174A8">
      <w:pPr>
        <w:widowControl w:val="0"/>
        <w:tabs>
          <w:tab w:val="left" w:pos="0"/>
        </w:tabs>
        <w:ind w:firstLine="567"/>
        <w:jc w:val="both"/>
        <w:rPr>
          <w:sz w:val="22"/>
          <w:szCs w:val="22"/>
          <w:u w:val="single"/>
          <w14:ligatures w14:val="none"/>
        </w:rPr>
      </w:pPr>
      <w:r>
        <w:rPr>
          <w:sz w:val="22"/>
          <w:szCs w:val="22"/>
          <w:u w:val="single"/>
          <w14:ligatures w14:val="none"/>
        </w:rPr>
        <w:t>Учащиеся должны знать:</w:t>
      </w:r>
    </w:p>
    <w:p w:rsidR="00E174A8" w:rsidRDefault="00E174A8" w:rsidP="00E174A8">
      <w:pPr>
        <w:widowControl w:val="0"/>
        <w:tabs>
          <w:tab w:val="left" w:pos="0"/>
        </w:tabs>
        <w:ind w:left="567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 xml:space="preserve"> влияние  биологических факторов  на здоровье человека;</w:t>
      </w:r>
    </w:p>
    <w:p w:rsidR="00E174A8" w:rsidRDefault="00E174A8" w:rsidP="00E174A8">
      <w:pPr>
        <w:widowControl w:val="0"/>
        <w:tabs>
          <w:tab w:val="left" w:pos="-31680"/>
          <w:tab w:val="left" w:pos="0"/>
        </w:tabs>
        <w:ind w:firstLine="567"/>
        <w:jc w:val="both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>влияние  звуков на здоровье;</w:t>
      </w:r>
    </w:p>
    <w:p w:rsidR="00E174A8" w:rsidRDefault="00E174A8" w:rsidP="00E174A8">
      <w:pPr>
        <w:widowControl w:val="0"/>
        <w:tabs>
          <w:tab w:val="left" w:pos="-31680"/>
          <w:tab w:val="left" w:pos="0"/>
        </w:tabs>
        <w:ind w:firstLine="567"/>
        <w:jc w:val="both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>питание основной фактор здорового организма;</w:t>
      </w:r>
    </w:p>
    <w:p w:rsidR="00E174A8" w:rsidRDefault="00E174A8" w:rsidP="00E174A8">
      <w:pPr>
        <w:widowControl w:val="0"/>
        <w:tabs>
          <w:tab w:val="left" w:pos="-31680"/>
          <w:tab w:val="left" w:pos="0"/>
        </w:tabs>
        <w:ind w:firstLine="567"/>
        <w:jc w:val="both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lastRenderedPageBreak/>
        <w:t>влияние социальных факторов на здоровье;</w:t>
      </w:r>
    </w:p>
    <w:p w:rsidR="00E174A8" w:rsidRDefault="00E174A8" w:rsidP="00E174A8">
      <w:pPr>
        <w:widowControl w:val="0"/>
        <w:tabs>
          <w:tab w:val="left" w:pos="-31680"/>
          <w:tab w:val="left" w:pos="0"/>
        </w:tabs>
        <w:ind w:firstLine="567"/>
        <w:jc w:val="both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> </w:t>
      </w:r>
    </w:p>
    <w:p w:rsidR="00E174A8" w:rsidRDefault="00E174A8" w:rsidP="00E174A8">
      <w:pPr>
        <w:widowControl w:val="0"/>
        <w:tabs>
          <w:tab w:val="left" w:pos="-31680"/>
          <w:tab w:val="left" w:pos="0"/>
        </w:tabs>
        <w:ind w:firstLine="567"/>
        <w:jc w:val="both"/>
        <w:rPr>
          <w:sz w:val="22"/>
          <w:szCs w:val="22"/>
          <w:u w:val="single"/>
          <w14:ligatures w14:val="none"/>
        </w:rPr>
      </w:pPr>
      <w:r>
        <w:rPr>
          <w:sz w:val="22"/>
          <w:szCs w:val="22"/>
          <w:u w:val="single"/>
          <w14:ligatures w14:val="none"/>
        </w:rPr>
        <w:t>Учащиеся должны уметь:</w:t>
      </w:r>
    </w:p>
    <w:p w:rsidR="00E174A8" w:rsidRDefault="00E174A8" w:rsidP="00E174A8">
      <w:pPr>
        <w:widowControl w:val="0"/>
        <w:tabs>
          <w:tab w:val="left" w:pos="-31680"/>
          <w:tab w:val="left" w:pos="0"/>
        </w:tabs>
        <w:ind w:firstLine="567"/>
        <w:jc w:val="both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>самооценка состояние здоровье;</w:t>
      </w:r>
    </w:p>
    <w:p w:rsidR="00E174A8" w:rsidRDefault="00E174A8" w:rsidP="00E174A8">
      <w:pPr>
        <w:widowControl w:val="0"/>
        <w:tabs>
          <w:tab w:val="left" w:pos="-31680"/>
          <w:tab w:val="left" w:pos="0"/>
        </w:tabs>
        <w:ind w:firstLine="567"/>
        <w:jc w:val="both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>гигиена и профилактика заболеваний;</w:t>
      </w:r>
    </w:p>
    <w:p w:rsidR="00E174A8" w:rsidRDefault="00E174A8" w:rsidP="00E174A8">
      <w:pPr>
        <w:widowControl w:val="0"/>
        <w:tabs>
          <w:tab w:val="left" w:pos="-31680"/>
          <w:tab w:val="left" w:pos="0"/>
        </w:tabs>
        <w:ind w:firstLine="567"/>
        <w:jc w:val="both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>вести здоровый образ жизни;</w:t>
      </w:r>
    </w:p>
    <w:p w:rsidR="00E174A8" w:rsidRDefault="00E174A8" w:rsidP="00E174A8">
      <w:pPr>
        <w:widowControl w:val="0"/>
        <w:ind w:firstLine="567"/>
        <w:rPr>
          <w:sz w:val="22"/>
          <w:szCs w:val="22"/>
          <w14:ligatures w14:val="none"/>
        </w:rPr>
      </w:pPr>
      <w:r>
        <w:rPr>
          <w:sz w:val="22"/>
          <w:szCs w:val="22"/>
          <w14:ligatures w14:val="none"/>
        </w:rPr>
        <w:t> </w:t>
      </w:r>
    </w:p>
    <w:p w:rsidR="00E174A8" w:rsidRDefault="00E174A8" w:rsidP="00E174A8">
      <w:pPr>
        <w:widowControl w:val="0"/>
        <w:ind w:firstLine="567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  <w:t> </w:t>
      </w:r>
    </w:p>
    <w:p w:rsidR="00E174A8" w:rsidRDefault="00E174A8" w:rsidP="00E174A8">
      <w:pPr>
        <w:widowControl w:val="0"/>
        <w:ind w:firstLine="567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  <w:t> </w:t>
      </w:r>
    </w:p>
    <w:p w:rsidR="00E174A8" w:rsidRDefault="00E174A8" w:rsidP="00E174A8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:rsidR="00E174A8" w:rsidRDefault="00E174A8" w:rsidP="00E174A8">
      <w:pPr>
        <w:rPr>
          <w:color w:val="auto"/>
          <w:kern w:val="0"/>
          <w:sz w:val="24"/>
          <w:szCs w:val="24"/>
          <w14:ligatures w14:val="none"/>
          <w14:cntxtAlts w14:val="0"/>
        </w:rPr>
      </w:pPr>
      <w:r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57F9F16D" wp14:editId="2AAFD46A">
                <wp:simplePos x="0" y="0"/>
                <wp:positionH relativeFrom="column">
                  <wp:posOffset>278130</wp:posOffset>
                </wp:positionH>
                <wp:positionV relativeFrom="paragraph">
                  <wp:posOffset>375285</wp:posOffset>
                </wp:positionV>
                <wp:extent cx="4740275" cy="6260465"/>
                <wp:effectExtent l="1905" t="3810" r="1270" b="3175"/>
                <wp:wrapNone/>
                <wp:docPr id="1" name="Contro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740275" cy="6260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Control 2" o:spid="_x0000_s1026" style="position:absolute;margin-left:21.9pt;margin-top:29.55pt;width:373.25pt;height:492.9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" filled="f" stroked="f" insetpen="t">
                <v:shadow color="#ccc"/>
                <o:lock v:ext="edit" shapetype="t"/>
                <v:textbox inset="0,0,0,0"/>
              </v:rect>
            </w:pict>
          </mc:Fallback>
        </mc:AlternateContent>
      </w:r>
    </w:p>
    <w:tbl>
      <w:tblPr>
        <w:tblW w:w="74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745"/>
        <w:gridCol w:w="698"/>
        <w:gridCol w:w="4205"/>
        <w:gridCol w:w="893"/>
      </w:tblGrid>
      <w:tr w:rsidR="00E174A8" w:rsidTr="00E174A8">
        <w:trPr>
          <w:trHeight w:val="858"/>
        </w:trPr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4"/>
                <w:szCs w:val="24"/>
                <w14:ligatures w14:val="none"/>
              </w:rPr>
            </w:pPr>
            <w:r>
              <w:rPr>
                <w:b/>
                <w:bCs/>
                <w:sz w:val="24"/>
                <w:szCs w:val="24"/>
                <w14:ligatures w14:val="none"/>
              </w:rPr>
              <w:t>№</w:t>
            </w:r>
            <w:r>
              <w:rPr>
                <w:b/>
                <w:bCs/>
                <w:sz w:val="24"/>
                <w:szCs w:val="24"/>
                <w14:ligatures w14:val="none"/>
              </w:rPr>
              <w:tab/>
            </w:r>
            <w:r>
              <w:rPr>
                <w:b/>
                <w:bCs/>
                <w:sz w:val="24"/>
                <w:szCs w:val="24"/>
                <w14:ligatures w14:val="none"/>
              </w:rPr>
              <w:tab/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  <w14:ligatures w14:val="none"/>
              </w:rPr>
              <w:t xml:space="preserve">Дата </w:t>
            </w:r>
            <w:proofErr w:type="gramStart"/>
            <w:r>
              <w:rPr>
                <w:sz w:val="24"/>
                <w:szCs w:val="24"/>
                <w14:ligatures w14:val="none"/>
              </w:rPr>
              <w:t>П</w:t>
            </w:r>
            <w:proofErr w:type="gramEnd"/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  <w14:ligatures w14:val="none"/>
              </w:rPr>
              <w:t>Дата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  <w14:ligatures w14:val="none"/>
              </w:rPr>
              <w:t>Ф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  <w14:ligatures w14:val="none"/>
              </w:rPr>
              <w:t>Наименование разделов и тем курса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  <w14:ligatures w14:val="none"/>
              </w:rPr>
              <w:t>Всего часов</w:t>
            </w:r>
          </w:p>
        </w:tc>
      </w:tr>
      <w:tr w:rsidR="00E174A8" w:rsidTr="00E174A8">
        <w:trPr>
          <w:trHeight w:val="2550"/>
        </w:trPr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:lang w:val="en-US"/>
                <w14:ligatures w14:val="none"/>
              </w:rPr>
            </w:pPr>
            <w:r>
              <w:rPr>
                <w:b/>
                <w:bCs/>
                <w:sz w:val="22"/>
                <w:szCs w:val="22"/>
                <w14:ligatures w14:val="none"/>
              </w:rPr>
              <w:t> </w:t>
            </w:r>
            <w:r>
              <w:rPr>
                <w:sz w:val="22"/>
                <w:szCs w:val="22"/>
                <w:lang w:val="en-US"/>
                <w14:ligatures w14:val="none"/>
              </w:rPr>
              <w:t>I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1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2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3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4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5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16.01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23.01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30.01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6.02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13.02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20.02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:u w:val="single"/>
                <w14:ligatures w14:val="none"/>
              </w:rPr>
            </w:pPr>
            <w:r>
              <w:rPr>
                <w:sz w:val="22"/>
                <w:szCs w:val="22"/>
                <w:u w:val="single"/>
                <w14:ligatures w14:val="none"/>
              </w:rPr>
              <w:t>Среда обитания человека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Среда обитания. Химические загрязнения среды и здоровья человека.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Биологические загрязнения и болезни человека.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Влияние звуков на человека.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Погода и самочувствие человека. Ландшафт как фактор здоровья.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Питание и здоровье человека.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Влияние социальных факторов на человека.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6</w:t>
            </w:r>
          </w:p>
        </w:tc>
      </w:tr>
      <w:tr w:rsidR="00E174A8" w:rsidTr="00E174A8">
        <w:trPr>
          <w:trHeight w:val="6091"/>
        </w:trPr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  <w:lang w:val="en-US"/>
                <w14:ligatures w14:val="none"/>
              </w:rPr>
              <w:t>II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1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2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3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4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5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6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7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8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9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10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 11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27.02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6.03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13.03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20.03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3.04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10.04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17.04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24.04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8.05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15.05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22.05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:u w:val="single"/>
                <w14:ligatures w14:val="none"/>
              </w:rPr>
            </w:pPr>
            <w:r>
              <w:rPr>
                <w:sz w:val="22"/>
                <w:szCs w:val="22"/>
                <w:u w:val="single"/>
                <w14:ligatures w14:val="none"/>
              </w:rPr>
              <w:t>Мое здоровье – основа моей жизни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Что я знаю и чего не знаю о здоровье.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Самооценка текущего состояния здоровья.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Как мое здоровье зависит от меня.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Нарушения опорно-двигательной системы и их профилактика.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 xml:space="preserve"> Нарушения </w:t>
            </w:r>
            <w:proofErr w:type="gramStart"/>
            <w:r>
              <w:rPr>
                <w:sz w:val="22"/>
                <w:szCs w:val="22"/>
                <w14:ligatures w14:val="none"/>
              </w:rPr>
              <w:t>сердечно-сосудистой</w:t>
            </w:r>
            <w:proofErr w:type="gramEnd"/>
            <w:r>
              <w:rPr>
                <w:sz w:val="22"/>
                <w:szCs w:val="22"/>
                <w14:ligatures w14:val="none"/>
              </w:rPr>
              <w:t xml:space="preserve"> системы и их профилактика.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Патологические изменения функций дыхательной системы и меры их профилактики.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Функциональные нарушения пищеварительной системы и их профилактика.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Функциональные особенности, гигиена и профилактика заболеваний мочевыделительной системы, кожи.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Высшая нервная деятельность человека, функции мозга, его гигиена и профилактика заболеваний.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:lang w:val="tt-RU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 xml:space="preserve"> Сон и его влияние на </w:t>
            </w:r>
            <w:r>
              <w:rPr>
                <w:sz w:val="22"/>
                <w:szCs w:val="22"/>
                <w:lang w:val="tt-RU"/>
                <w14:ligatures w14:val="none"/>
              </w:rPr>
              <w:t>здоровье человека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:lang w:val="tt-RU"/>
                <w14:ligatures w14:val="none"/>
              </w:rPr>
              <w:t> </w:t>
            </w:r>
            <w:r>
              <w:rPr>
                <w:sz w:val="22"/>
                <w:szCs w:val="22"/>
                <w14:ligatures w14:val="none"/>
              </w:rPr>
              <w:t>Здоровый образ жизни и его влияние на природу человека.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rPr>
                <w:rFonts w:ascii="Calibri" w:hAnsi="Calibri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Компьютер и здоровье.</w:t>
            </w:r>
          </w:p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b/>
                <w:bCs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12</w:t>
            </w:r>
          </w:p>
        </w:tc>
      </w:tr>
      <w:tr w:rsidR="00E174A8" w:rsidTr="00E174A8">
        <w:trPr>
          <w:trHeight w:val="360"/>
        </w:trPr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b/>
                <w:bCs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Всего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A8" w:rsidRDefault="00E174A8">
            <w:pPr>
              <w:widowControl w:val="0"/>
              <w:tabs>
                <w:tab w:val="left" w:pos="0"/>
                <w:tab w:val="left" w:pos="91"/>
              </w:tabs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14:ligatures w14:val="none"/>
              </w:rPr>
              <w:t>18</w:t>
            </w:r>
          </w:p>
        </w:tc>
      </w:tr>
    </w:tbl>
    <w:p w:rsidR="001E3E9C" w:rsidRDefault="001E3E9C"/>
    <w:p w:rsidR="00E174A8" w:rsidRDefault="00E174A8"/>
    <w:p w:rsidR="00E174A8" w:rsidRDefault="00E174A8" w:rsidP="00E174A8">
      <w:pPr>
        <w:widowControl w:val="0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  <w14:ligatures w14:val="none"/>
        </w:rPr>
        <w:lastRenderedPageBreak/>
        <w:t>Литература</w:t>
      </w:r>
    </w:p>
    <w:p w:rsidR="00E174A8" w:rsidRDefault="00E174A8" w:rsidP="00E174A8">
      <w:pPr>
        <w:rPr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  <w:t> </w:t>
      </w:r>
    </w:p>
    <w:p w:rsidR="00E174A8" w:rsidRDefault="00E174A8" w:rsidP="00E174A8">
      <w:pPr>
        <w:widowControl w:val="0"/>
        <w:rPr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  <w:t xml:space="preserve">1. А.П. Анастасова, Д.П. </w:t>
      </w:r>
      <w:proofErr w:type="spellStart"/>
      <w:r>
        <w:rPr>
          <w:sz w:val="24"/>
          <w:szCs w:val="24"/>
          <w14:ligatures w14:val="none"/>
        </w:rPr>
        <w:t>Гольнева</w:t>
      </w:r>
      <w:proofErr w:type="spellEnd"/>
      <w:r>
        <w:rPr>
          <w:sz w:val="24"/>
          <w:szCs w:val="24"/>
          <w14:ligatures w14:val="none"/>
        </w:rPr>
        <w:t>, Л.С. Короткова. Человек и окружающая среда. 9 класс. – М., Просвещение, 1997.</w:t>
      </w:r>
    </w:p>
    <w:p w:rsidR="00E174A8" w:rsidRDefault="00E174A8" w:rsidP="00E174A8">
      <w:pPr>
        <w:rPr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  <w:t> </w:t>
      </w:r>
    </w:p>
    <w:p w:rsidR="00E174A8" w:rsidRDefault="00E174A8" w:rsidP="00E174A8">
      <w:pPr>
        <w:widowControl w:val="0"/>
        <w:rPr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  <w:t xml:space="preserve">2. Е.А. </w:t>
      </w:r>
      <w:proofErr w:type="spellStart"/>
      <w:r>
        <w:rPr>
          <w:sz w:val="24"/>
          <w:szCs w:val="24"/>
          <w14:ligatures w14:val="none"/>
        </w:rPr>
        <w:t>Криксунов</w:t>
      </w:r>
      <w:proofErr w:type="spellEnd"/>
      <w:r>
        <w:rPr>
          <w:sz w:val="24"/>
          <w:szCs w:val="24"/>
          <w14:ligatures w14:val="none"/>
        </w:rPr>
        <w:t>, В.В. Пасечник, А.П. Сидорин. Экология. 9 класс. – М., Дрофа, 1995.</w:t>
      </w:r>
    </w:p>
    <w:p w:rsidR="00E174A8" w:rsidRDefault="00E174A8" w:rsidP="00E174A8">
      <w:pPr>
        <w:rPr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  <w:t> </w:t>
      </w:r>
    </w:p>
    <w:p w:rsidR="00E174A8" w:rsidRDefault="00E174A8" w:rsidP="00E174A8">
      <w:pPr>
        <w:widowControl w:val="0"/>
        <w:rPr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  <w:t xml:space="preserve">3. Н.М. Чернова, В.М. </w:t>
      </w:r>
      <w:proofErr w:type="spellStart"/>
      <w:r>
        <w:rPr>
          <w:sz w:val="24"/>
          <w:szCs w:val="24"/>
          <w14:ligatures w14:val="none"/>
        </w:rPr>
        <w:t>Галушин</w:t>
      </w:r>
      <w:proofErr w:type="spellEnd"/>
      <w:r>
        <w:rPr>
          <w:sz w:val="24"/>
          <w:szCs w:val="24"/>
          <w14:ligatures w14:val="none"/>
        </w:rPr>
        <w:t>, В.М. Константинов. Основы экологии. 9 класс. – М., Просвещение, 1995.</w:t>
      </w:r>
    </w:p>
    <w:p w:rsidR="00E174A8" w:rsidRDefault="00E174A8" w:rsidP="00E174A8">
      <w:pPr>
        <w:rPr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  <w:t> </w:t>
      </w:r>
    </w:p>
    <w:p w:rsidR="00E174A8" w:rsidRDefault="00E174A8" w:rsidP="00E174A8">
      <w:pPr>
        <w:widowControl w:val="0"/>
        <w:rPr>
          <w:sz w:val="24"/>
          <w:szCs w:val="24"/>
          <w:lang w:val="en-US"/>
          <w14:ligatures w14:val="none"/>
        </w:rPr>
      </w:pPr>
      <w:r>
        <w:rPr>
          <w:sz w:val="24"/>
          <w:szCs w:val="24"/>
          <w14:ligatures w14:val="none"/>
        </w:rPr>
        <w:t xml:space="preserve">4. Журналы </w:t>
      </w:r>
      <w:r>
        <w:rPr>
          <w:sz w:val="24"/>
          <w:szCs w:val="24"/>
          <w:lang w:val="en-US"/>
          <w14:ligatures w14:val="none"/>
        </w:rPr>
        <w:t>«</w:t>
      </w:r>
      <w:r>
        <w:rPr>
          <w:sz w:val="24"/>
          <w:szCs w:val="24"/>
          <w14:ligatures w14:val="none"/>
        </w:rPr>
        <w:t>Биология в школе</w:t>
      </w:r>
      <w:r>
        <w:rPr>
          <w:sz w:val="24"/>
          <w:szCs w:val="24"/>
          <w:lang w:val="en-US"/>
          <w14:ligatures w14:val="none"/>
        </w:rPr>
        <w:t>»:</w:t>
      </w:r>
    </w:p>
    <w:p w:rsidR="00E174A8" w:rsidRDefault="00E174A8" w:rsidP="00E174A8">
      <w:pPr>
        <w:rPr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  <w:t> </w:t>
      </w:r>
    </w:p>
    <w:p w:rsidR="00E174A8" w:rsidRDefault="00E174A8" w:rsidP="00E174A8">
      <w:pPr>
        <w:rPr>
          <w:sz w:val="28"/>
          <w:szCs w:val="28"/>
          <w14:ligatures w14:val="none"/>
        </w:rPr>
      </w:pPr>
      <w:r>
        <w:rPr>
          <w:sz w:val="24"/>
          <w:szCs w:val="24"/>
          <w14:ligatures w14:val="none"/>
        </w:rPr>
        <w:t xml:space="preserve">- </w:t>
      </w:r>
    </w:p>
    <w:p w:rsidR="00E174A8" w:rsidRDefault="00E174A8" w:rsidP="00E174A8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:rsidR="00E174A8" w:rsidRDefault="00E174A8">
      <w:bookmarkStart w:id="0" w:name="_GoBack"/>
      <w:bookmarkEnd w:id="0"/>
    </w:p>
    <w:sectPr w:rsidR="00E17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E5"/>
    <w:rsid w:val="001E3E9C"/>
    <w:rsid w:val="00C233E5"/>
    <w:rsid w:val="00E1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4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4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1017</Words>
  <Characters>5799</Characters>
  <Application>Microsoft Office Word</Application>
  <DocSecurity>0</DocSecurity>
  <Lines>48</Lines>
  <Paragraphs>13</Paragraphs>
  <ScaleCrop>false</ScaleCrop>
  <Company/>
  <LinksUpToDate>false</LinksUpToDate>
  <CharactersWithSpaces>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Фагим</dc:creator>
  <cp:keywords/>
  <dc:description/>
  <cp:lastModifiedBy>Фагим</cp:lastModifiedBy>
  <cp:revision>3</cp:revision>
  <dcterms:created xsi:type="dcterms:W3CDTF">2014-03-31T13:03:00Z</dcterms:created>
  <dcterms:modified xsi:type="dcterms:W3CDTF">2014-03-31T13:05:00Z</dcterms:modified>
</cp:coreProperties>
</file>